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05</w:t>
      </w:r>
      <w:r w:rsidR="007C05F1">
        <w:rPr>
          <w:bCs/>
          <w:sz w:val="24"/>
          <w:szCs w:val="24"/>
        </w:rPr>
        <w:t xml:space="preserve"> </w:t>
      </w:r>
      <w:r w:rsidRPr="001E4BF2">
        <w:rPr>
          <w:bCs/>
          <w:sz w:val="24"/>
          <w:szCs w:val="24"/>
        </w:rPr>
        <w:t>/ BC-CTCT</w:t>
      </w:r>
      <w:r>
        <w:rPr>
          <w:bCs/>
        </w:rPr>
        <w:tab/>
      </w:r>
      <w:r>
        <w:rPr>
          <w:bCs/>
          <w:i/>
          <w:szCs w:val="26"/>
        </w:rPr>
        <w:t>Thành phố Hồ Chí Minh, ngày</w:t>
      </w:r>
      <w:r w:rsidR="00B96C33">
        <w:rPr>
          <w:bCs/>
          <w:i/>
          <w:szCs w:val="26"/>
        </w:rPr>
        <w:t xml:space="preserve"> 21 </w:t>
      </w:r>
      <w:r w:rsidRPr="00F927CB">
        <w:rPr>
          <w:bCs/>
          <w:i/>
          <w:szCs w:val="26"/>
        </w:rPr>
        <w:t xml:space="preserve">tháng </w:t>
      </w:r>
      <w:r w:rsidR="00123BF9">
        <w:rPr>
          <w:bCs/>
          <w:i/>
          <w:szCs w:val="26"/>
        </w:rPr>
        <w:t>5</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23BF9">
        <w:rPr>
          <w:b/>
          <w:sz w:val="28"/>
          <w:szCs w:val="28"/>
        </w:rPr>
        <w:t>5</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23BF9">
        <w:rPr>
          <w:b/>
          <w:sz w:val="28"/>
          <w:szCs w:val="28"/>
        </w:rPr>
        <w:t>6</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23BF9">
        <w:rPr>
          <w:b/>
          <w:color w:val="000000" w:themeColor="text1"/>
          <w:szCs w:val="26"/>
        </w:rPr>
        <w:t>5</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10.982</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C025F1">
        <w:rPr>
          <w:color w:val="000000" w:themeColor="text1"/>
          <w:szCs w:val="26"/>
        </w:rPr>
        <w:t>9h3</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23BF9">
        <w:rPr>
          <w:color w:val="000000" w:themeColor="text1"/>
          <w:szCs w:val="26"/>
        </w:rPr>
        <w:t>5</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C025F1">
        <w:rPr>
          <w:color w:val="000000" w:themeColor="text1"/>
          <w:szCs w:val="26"/>
        </w:rPr>
        <w:t xml:space="preserve">5.058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C025F1">
        <w:rPr>
          <w:color w:val="000000" w:themeColor="text1"/>
          <w:szCs w:val="26"/>
        </w:rPr>
        <w:t xml:space="preserve">3.328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C025F1">
        <w:rPr>
          <w:color w:val="000000" w:themeColor="text1"/>
          <w:szCs w:val="26"/>
        </w:rPr>
        <w:t>1.730</w:t>
      </w:r>
      <w:r w:rsidR="00123BF9">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123BF9">
        <w:rPr>
          <w:color w:val="000000" w:themeColor="text1"/>
          <w:szCs w:val="26"/>
        </w:rPr>
        <w:t>5</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31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9F002D">
        <w:rPr>
          <w:color w:val="000000" w:themeColor="text1"/>
          <w:szCs w:val="26"/>
        </w:rPr>
        <w:t xml:space="preserve">: 06 </w:t>
      </w:r>
      <w:r w:rsidR="00123BF9">
        <w:rPr>
          <w:color w:val="000000" w:themeColor="text1"/>
          <w:szCs w:val="26"/>
        </w:rPr>
        <w:t xml:space="preserve">HS; Cơ khí: </w:t>
      </w:r>
      <w:r w:rsidR="009F002D">
        <w:rPr>
          <w:color w:val="000000" w:themeColor="text1"/>
          <w:szCs w:val="26"/>
        </w:rPr>
        <w:t xml:space="preserve">07 </w:t>
      </w:r>
      <w:r w:rsidR="00123BF9">
        <w:rPr>
          <w:color w:val="000000" w:themeColor="text1"/>
          <w:szCs w:val="26"/>
        </w:rPr>
        <w:t>HSSV; May-</w:t>
      </w:r>
      <w:bookmarkStart w:id="0" w:name="_GoBack"/>
      <w:bookmarkEnd w:id="0"/>
      <w:r w:rsidR="00123BF9">
        <w:rPr>
          <w:color w:val="000000" w:themeColor="text1"/>
          <w:szCs w:val="26"/>
        </w:rPr>
        <w:t xml:space="preserve">Thời trang: </w:t>
      </w:r>
      <w:r w:rsidR="009F002D">
        <w:rPr>
          <w:color w:val="000000" w:themeColor="text1"/>
          <w:szCs w:val="26"/>
        </w:rPr>
        <w:t>02</w:t>
      </w:r>
      <w:r w:rsidR="00123BF9">
        <w:rPr>
          <w:color w:val="000000" w:themeColor="text1"/>
          <w:szCs w:val="26"/>
        </w:rPr>
        <w:t xml:space="preserve"> HS;</w:t>
      </w:r>
      <w:r w:rsidR="009F002D">
        <w:rPr>
          <w:color w:val="000000" w:themeColor="text1"/>
          <w:szCs w:val="26"/>
        </w:rPr>
        <w:t xml:space="preserve"> Công nghệ thông tin: 14 H</w:t>
      </w:r>
      <w:r w:rsidR="00123BF9">
        <w:rPr>
          <w:color w:val="000000" w:themeColor="text1"/>
          <w:szCs w:val="26"/>
        </w:rPr>
        <w:t>SSV và Xây dựng:</w:t>
      </w:r>
      <w:r w:rsidR="009F002D">
        <w:rPr>
          <w:color w:val="000000" w:themeColor="text1"/>
          <w:szCs w:val="26"/>
        </w:rPr>
        <w:t xml:space="preserve"> 02 </w:t>
      </w:r>
      <w:r w:rsidR="00276EC3">
        <w:rPr>
          <w:color w:val="000000" w:themeColor="text1"/>
          <w:szCs w:val="26"/>
        </w:rPr>
        <w:t>S.</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123BF9" w:rsidRDefault="00123BF9" w:rsidP="00A346CF">
      <w:pPr>
        <w:spacing w:line="240" w:lineRule="auto"/>
        <w:ind w:firstLine="567"/>
        <w:jc w:val="both"/>
        <w:rPr>
          <w:color w:val="000000" w:themeColor="text1"/>
          <w:szCs w:val="26"/>
        </w:rPr>
      </w:pPr>
      <w:r>
        <w:rPr>
          <w:color w:val="000000" w:themeColor="text1"/>
          <w:szCs w:val="26"/>
        </w:rPr>
        <w:t>- Tổng hợp báo cáo tình hình GVCN/CVHT trong HKI/2018-2019;</w:t>
      </w:r>
    </w:p>
    <w:p w:rsidR="00123BF9" w:rsidRDefault="00123BF9" w:rsidP="00A346CF">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r w:rsidR="001D465F">
        <w:rPr>
          <w:color w:val="000000" w:themeColor="text1"/>
          <w:szCs w:val="26"/>
        </w:rPr>
        <w:t>. Chờ bộ phận phần mềm cập nhật điều kiện xét học bổng khuyến khích học tập</w:t>
      </w:r>
      <w:r>
        <w:rPr>
          <w:color w:val="000000" w:themeColor="text1"/>
          <w:szCs w:val="26"/>
        </w:rPr>
        <w:t>;</w:t>
      </w:r>
    </w:p>
    <w:p w:rsidR="00123BF9" w:rsidRDefault="00123BF9" w:rsidP="00A346CF">
      <w:pPr>
        <w:spacing w:line="240" w:lineRule="auto"/>
        <w:ind w:firstLine="567"/>
        <w:jc w:val="both"/>
        <w:rPr>
          <w:color w:val="000000" w:themeColor="text1"/>
          <w:szCs w:val="26"/>
        </w:rPr>
      </w:pPr>
      <w:r w:rsidRPr="00162621">
        <w:rPr>
          <w:color w:val="000000" w:themeColor="text1"/>
          <w:szCs w:val="26"/>
        </w:rPr>
        <w:t xml:space="preserve">- </w:t>
      </w:r>
      <w:r>
        <w:rPr>
          <w:color w:val="000000" w:themeColor="text1"/>
          <w:szCs w:val="26"/>
        </w:rPr>
        <w:t>Tổ chức họp đề nghị chiến sĩ thi đua trong đơn vị;</w:t>
      </w:r>
    </w:p>
    <w:p w:rsidR="00123BF9" w:rsidRDefault="00123BF9" w:rsidP="00A346CF">
      <w:pPr>
        <w:spacing w:line="240" w:lineRule="auto"/>
        <w:ind w:firstLine="567"/>
        <w:jc w:val="both"/>
        <w:rPr>
          <w:color w:val="000000" w:themeColor="text1"/>
          <w:sz w:val="28"/>
          <w:szCs w:val="28"/>
        </w:rPr>
      </w:pPr>
      <w:r>
        <w:rPr>
          <w:color w:val="000000" w:themeColor="text1"/>
          <w:sz w:val="28"/>
          <w:szCs w:val="28"/>
        </w:rPr>
        <w:t>- Nhắc nhở HSSV thực hiện nghiêm luật Giao thông đường bộ, PCCC, đi lại trong các ngày nghỉ lễ, đảm bảo việc học tập;</w:t>
      </w:r>
    </w:p>
    <w:p w:rsidR="00CB4B46" w:rsidRDefault="00CB4B46" w:rsidP="00A346CF">
      <w:pPr>
        <w:spacing w:line="240" w:lineRule="auto"/>
        <w:ind w:firstLine="567"/>
        <w:jc w:val="both"/>
        <w:rPr>
          <w:color w:val="000000" w:themeColor="text1"/>
          <w:szCs w:val="26"/>
        </w:rPr>
      </w:pPr>
      <w:r>
        <w:rPr>
          <w:color w:val="000000" w:themeColor="text1"/>
          <w:szCs w:val="26"/>
        </w:rPr>
        <w:t>- Báo cáo nhanh tình hình HSSV đi học lại sau kỳ nghỉ Lễ 30/4 và 01/5;</w:t>
      </w:r>
    </w:p>
    <w:p w:rsidR="00946F4D" w:rsidRDefault="00946F4D" w:rsidP="00A346CF">
      <w:pPr>
        <w:spacing w:line="240" w:lineRule="auto"/>
        <w:ind w:firstLine="567"/>
        <w:jc w:val="both"/>
        <w:rPr>
          <w:color w:val="000000" w:themeColor="text1"/>
          <w:szCs w:val="26"/>
        </w:rPr>
      </w:pPr>
      <w:r>
        <w:rPr>
          <w:color w:val="000000" w:themeColor="text1"/>
          <w:szCs w:val="26"/>
        </w:rPr>
        <w:t xml:space="preserve">- </w:t>
      </w:r>
      <w:r w:rsidR="0095564B">
        <w:rPr>
          <w:color w:val="000000" w:themeColor="text1"/>
          <w:szCs w:val="26"/>
        </w:rPr>
        <w:t>Cung cấp số liệu tình hình HSSV trường về tổng số HSSV, số HSSV người dân tộc, số HSSV tôn giáo cho Công an phường 4, quận Tân Bình nhằm</w:t>
      </w:r>
      <w:r>
        <w:rPr>
          <w:color w:val="000000" w:themeColor="text1"/>
          <w:szCs w:val="26"/>
        </w:rPr>
        <w:t xml:space="preserve"> hỗ</w:t>
      </w:r>
      <w:r w:rsidR="0095564B">
        <w:rPr>
          <w:color w:val="000000" w:themeColor="text1"/>
          <w:szCs w:val="26"/>
        </w:rPr>
        <w:t xml:space="preserve"> trợ báo cáo sơ kết tình hình an ninh HSSV;</w:t>
      </w:r>
    </w:p>
    <w:p w:rsidR="00946F4D" w:rsidRDefault="00CB4B46" w:rsidP="00A346CF">
      <w:pPr>
        <w:spacing w:line="240" w:lineRule="auto"/>
        <w:ind w:firstLine="567"/>
        <w:jc w:val="both"/>
        <w:rPr>
          <w:color w:val="000000" w:themeColor="text1"/>
          <w:szCs w:val="26"/>
        </w:rPr>
      </w:pPr>
      <w:r>
        <w:rPr>
          <w:color w:val="000000" w:themeColor="text1"/>
          <w:szCs w:val="26"/>
        </w:rPr>
        <w:t>- Tổng hợp báo cáo của GVCN/CVHT các lớp có kết quả rèn luyện yếu ≥10% trở lên trình Ban Giám hiệu;</w:t>
      </w:r>
    </w:p>
    <w:p w:rsidR="00CB4B46" w:rsidRDefault="00CB4B46" w:rsidP="00A346CF">
      <w:pPr>
        <w:spacing w:line="240" w:lineRule="auto"/>
        <w:ind w:firstLine="567"/>
        <w:jc w:val="both"/>
        <w:rPr>
          <w:color w:val="000000" w:themeColor="text1"/>
          <w:szCs w:val="26"/>
        </w:rPr>
      </w:pPr>
      <w:r>
        <w:rPr>
          <w:color w:val="000000" w:themeColor="text1"/>
          <w:szCs w:val="26"/>
        </w:rPr>
        <w:t>- Gửi thư phúc đáp cho Công an Quận 7, TP.Hồ Chí Minh về đơn yêu cầu can thiệp của PHHS Đàm Ngọc Vương Châu, Lớp 17T4-NNA1;</w:t>
      </w:r>
    </w:p>
    <w:p w:rsidR="00123BF9" w:rsidRPr="001B7D72" w:rsidRDefault="00123BF9" w:rsidP="00A346CF">
      <w:pPr>
        <w:spacing w:line="240" w:lineRule="auto"/>
        <w:ind w:firstLine="567"/>
        <w:jc w:val="both"/>
        <w:rPr>
          <w:color w:val="000000" w:themeColor="text1"/>
          <w:sz w:val="28"/>
          <w:szCs w:val="28"/>
        </w:rPr>
      </w:pPr>
      <w:r w:rsidRPr="001B7D72">
        <w:rPr>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w:t>
      </w:r>
      <w:r w:rsidR="00CB4B46">
        <w:rPr>
          <w:color w:val="000000" w:themeColor="text1"/>
          <w:sz w:val="28"/>
          <w:szCs w:val="28"/>
        </w:rPr>
        <w:t xml:space="preserve"> thi HK</w:t>
      </w:r>
      <w:r w:rsidRPr="001B7D72">
        <w:rPr>
          <w:color w:val="000000" w:themeColor="text1"/>
          <w:sz w:val="28"/>
          <w:szCs w:val="28"/>
        </w:rPr>
        <w:t>II (chú ý thẻ HSSV, học phí), thi lại, học lại…;</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Phối hợp với các đơn vị tổ chức cho HSSV tham gia các hoạt động ngoại khóa;</w:t>
      </w:r>
    </w:p>
    <w:p w:rsidR="00123BF9"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lastRenderedPageBreak/>
        <w:t>Thực hiện công tác đánh giá, phân loại viên chức, người lao động; đánh giá chuyên môn nghiệp vụ năm học 2018</w:t>
      </w:r>
      <w:r w:rsidR="0083332C" w:rsidRPr="0083332C">
        <w:rPr>
          <w:color w:val="000000" w:themeColor="text1"/>
          <w:sz w:val="28"/>
          <w:szCs w:val="28"/>
        </w:rPr>
        <w:t>-</w:t>
      </w:r>
      <w:r w:rsidRPr="0083332C">
        <w:rPr>
          <w:color w:val="000000" w:themeColor="text1"/>
          <w:sz w:val="28"/>
          <w:szCs w:val="28"/>
        </w:rPr>
        <w:t>2019 đối với cán bộ, nhân viên thuộc phòng;</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Phối hợp báo cáo kết quả thực hiện các lĩnh vực công tác năm học 2018-2019, phần liên quan đến Công tác HSSV;</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Báo cáo rà soát chứng chỉ chuyên môn nghiệp vụ các cá nhân thuộc phòng CTCT-HSSV;</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Tham gia Hội thi văn nghệ do Công đoàn trường tổ chức;</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xml:space="preserve">- Thực hiện các báo cáo </w:t>
      </w:r>
      <w:proofErr w:type="gramStart"/>
      <w:r w:rsidRPr="00CB4B46">
        <w:rPr>
          <w:color w:val="000000" w:themeColor="text1"/>
          <w:szCs w:val="26"/>
        </w:rPr>
        <w:t>theo</w:t>
      </w:r>
      <w:proofErr w:type="gramEnd"/>
      <w:r w:rsidRPr="00CB4B46">
        <w:rPr>
          <w:color w:val="000000" w:themeColor="text1"/>
          <w:szCs w:val="26"/>
        </w:rPr>
        <w:t xml:space="preserve">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3D45D0" w:rsidRPr="003D45D0" w:rsidRDefault="003D45D0" w:rsidP="00A346CF">
      <w:pPr>
        <w:pStyle w:val="ListParagraph"/>
        <w:spacing w:line="240" w:lineRule="auto"/>
        <w:ind w:left="0" w:firstLine="567"/>
        <w:contextualSpacing w:val="0"/>
        <w:jc w:val="both"/>
        <w:rPr>
          <w:color w:val="000000" w:themeColor="text1"/>
          <w:szCs w:val="26"/>
        </w:rPr>
      </w:pPr>
      <w:r w:rsidRPr="003D45D0">
        <w:rPr>
          <w:color w:val="000000" w:themeColor="text1"/>
          <w:szCs w:val="26"/>
        </w:rPr>
        <w:t xml:space="preserve">- Tổng số HSSV ở nội trú tính đến </w:t>
      </w:r>
      <w:proofErr w:type="gramStart"/>
      <w:r w:rsidRPr="003D45D0">
        <w:rPr>
          <w:color w:val="000000" w:themeColor="text1"/>
          <w:szCs w:val="26"/>
        </w:rPr>
        <w:t>ngày  20</w:t>
      </w:r>
      <w:proofErr w:type="gramEnd"/>
      <w:r w:rsidRPr="003D45D0">
        <w:rPr>
          <w:color w:val="000000" w:themeColor="text1"/>
          <w:szCs w:val="26"/>
        </w:rPr>
        <w:t>/5/2019): 471 HSSV (Trong đó Nam: 414, nữ: 57);</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Thực hiện công tác chuyên môn tại KTX. </w:t>
      </w:r>
      <w:proofErr w:type="gramStart"/>
      <w:r w:rsidRPr="003D45D0">
        <w:rPr>
          <w:color w:val="000000" w:themeColor="text1"/>
          <w:szCs w:val="26"/>
        </w:rPr>
        <w:t>Tổng hợp và kịp thời báo cáo tình hình KTX lên các cấp lãnh đạo nhà trường.</w:t>
      </w:r>
      <w:proofErr w:type="gramEnd"/>
      <w:r w:rsidRPr="003D45D0">
        <w:rPr>
          <w:color w:val="000000" w:themeColor="text1"/>
          <w:szCs w:val="26"/>
        </w:rPr>
        <w:t xml:space="preserve"> Phối hợp với chính quyền địa phương nhằm đảm bảo </w:t>
      </w:r>
      <w:proofErr w:type="gramStart"/>
      <w:r w:rsidRPr="003D45D0">
        <w:rPr>
          <w:color w:val="000000" w:themeColor="text1"/>
          <w:szCs w:val="26"/>
        </w:rPr>
        <w:t>an</w:t>
      </w:r>
      <w:proofErr w:type="gramEnd"/>
      <w:r w:rsidRPr="003D45D0">
        <w:rPr>
          <w:color w:val="000000" w:themeColor="text1"/>
          <w:szCs w:val="26"/>
        </w:rPr>
        <w:t xml:space="preserve"> ninh trật tự tại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sidR="00276EC3">
        <w:rPr>
          <w:color w:val="000000" w:themeColor="text1"/>
          <w:szCs w:val="26"/>
        </w:rPr>
        <w:t>HK</w:t>
      </w:r>
      <w:r w:rsidRPr="003D45D0">
        <w:rPr>
          <w:color w:val="000000" w:themeColor="text1"/>
          <w:szCs w:val="26"/>
        </w:rPr>
        <w:t>II</w:t>
      </w:r>
      <w:r w:rsidR="00276EC3">
        <w:rPr>
          <w:color w:val="000000" w:themeColor="text1"/>
          <w:szCs w:val="26"/>
        </w:rPr>
        <w:t>/</w:t>
      </w:r>
      <w:r w:rsidRPr="003D45D0">
        <w:rPr>
          <w:color w:val="000000" w:themeColor="text1"/>
          <w:szCs w:val="26"/>
        </w:rPr>
        <w:t>2018-2019 và kê khai nhân khẩu cho chính quyền địa phương;</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Kiểm tra </w:t>
      </w:r>
      <w:proofErr w:type="gramStart"/>
      <w:r w:rsidRPr="003D45D0">
        <w:rPr>
          <w:color w:val="000000" w:themeColor="text1"/>
          <w:szCs w:val="26"/>
        </w:rPr>
        <w:t>theo</w:t>
      </w:r>
      <w:proofErr w:type="gramEnd"/>
      <w:r w:rsidRPr="003D45D0">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đóng tiền phí ở KTX Học kỳ II/2018-2019 cho HSSV nội trú;</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Phối hợp với Hội sinh viên trường tổ chức Hội thi KTX “Sạch đẹp - </w:t>
      </w:r>
      <w:proofErr w:type="gramStart"/>
      <w:r w:rsidRPr="003D45D0">
        <w:rPr>
          <w:color w:val="000000" w:themeColor="text1"/>
          <w:szCs w:val="26"/>
        </w:rPr>
        <w:t>An</w:t>
      </w:r>
      <w:proofErr w:type="gramEnd"/>
      <w:r w:rsidRPr="003D45D0">
        <w:rPr>
          <w:color w:val="000000" w:themeColor="text1"/>
          <w:szCs w:val="26"/>
        </w:rPr>
        <w:t xml:space="preserve"> toàn - Văn minh” và tổ chức các hoạt động phong trào khác tại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Trực tại KTX ngày Giỗ Quốc tổ Hùng Vương, ngày 30/4 và 01/5 năm 2019;</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Lập danh sách đề nghị xử lý kỷ luật HSSV </w:t>
      </w:r>
      <w:proofErr w:type="gramStart"/>
      <w:r w:rsidRPr="003D45D0">
        <w:rPr>
          <w:color w:val="000000" w:themeColor="text1"/>
          <w:szCs w:val="26"/>
        </w:rPr>
        <w:t>vi</w:t>
      </w:r>
      <w:proofErr w:type="gramEnd"/>
      <w:r w:rsidRPr="003D45D0">
        <w:rPr>
          <w:color w:val="000000" w:themeColor="text1"/>
          <w:szCs w:val="26"/>
        </w:rPr>
        <w:t xml:space="preserve"> phạm nội quy KTX: 06 HSSV bị xử lý Cảnh cáo và 03 HSSV bị xử lý khiển trách;</w:t>
      </w:r>
    </w:p>
    <w:p w:rsidR="006C5127" w:rsidRDefault="006C5127" w:rsidP="00A346CF">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08040B">
        <w:rPr>
          <w:b/>
          <w:bCs/>
          <w:color w:val="000000" w:themeColor="text1"/>
          <w:szCs w:val="26"/>
        </w:rPr>
        <w:t>6</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1D0BAE" w:rsidP="00A346CF">
      <w:pPr>
        <w:spacing w:line="240" w:lineRule="auto"/>
        <w:ind w:firstLine="567"/>
        <w:jc w:val="both"/>
        <w:rPr>
          <w:color w:val="000000" w:themeColor="text1"/>
          <w:szCs w:val="26"/>
        </w:rPr>
      </w:pPr>
      <w:r>
        <w:rPr>
          <w:color w:val="000000" w:themeColor="text1"/>
          <w:szCs w:val="26"/>
        </w:rPr>
        <w:t xml:space="preserve">- </w:t>
      </w:r>
      <w:r w:rsidR="0008040B">
        <w:rPr>
          <w:color w:val="000000" w:themeColor="text1"/>
          <w:szCs w:val="26"/>
        </w:rPr>
        <w:t xml:space="preserve">Lập danh sách HSSV </w:t>
      </w:r>
      <w:r w:rsidR="00BC2FBD">
        <w:rPr>
          <w:color w:val="000000" w:themeColor="text1"/>
          <w:szCs w:val="26"/>
        </w:rPr>
        <w:t>trong diện xét cấp học bổng khuyến khích học tập HKI/2018-2019</w:t>
      </w:r>
      <w:r w:rsidR="0008040B">
        <w:rPr>
          <w:color w:val="000000" w:themeColor="text1"/>
          <w:szCs w:val="26"/>
        </w:rPr>
        <w:t xml:space="preserve"> trình Hội đồ</w:t>
      </w:r>
      <w:r w:rsidR="00276EC3">
        <w:rPr>
          <w:color w:val="000000" w:themeColor="text1"/>
          <w:szCs w:val="26"/>
        </w:rPr>
        <w:t xml:space="preserve">ng xem xét </w:t>
      </w:r>
      <w:r w:rsidR="0008040B">
        <w:rPr>
          <w:color w:val="000000" w:themeColor="text1"/>
          <w:szCs w:val="26"/>
        </w:rPr>
        <w:t>quyết định</w:t>
      </w:r>
      <w:r w:rsidR="00BC2FBD">
        <w:rPr>
          <w:color w:val="000000" w:themeColor="text1"/>
          <w:szCs w:val="26"/>
        </w:rPr>
        <w:t>;</w:t>
      </w:r>
    </w:p>
    <w:p w:rsidR="0008040B" w:rsidRDefault="0008040B" w:rsidP="00A346CF">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w:t>
      </w:r>
      <w:r w:rsidR="00281DE8">
        <w:rPr>
          <w:color w:val="000000" w:themeColor="text1"/>
          <w:szCs w:val="26"/>
        </w:rPr>
        <w:t xml:space="preserve"> khóa 2018T4 và 2018T2</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281DE8" w:rsidRDefault="00281DE8" w:rsidP="00A346CF">
      <w:pPr>
        <w:spacing w:line="240" w:lineRule="auto"/>
        <w:ind w:firstLine="567"/>
        <w:jc w:val="both"/>
        <w:rPr>
          <w:color w:val="000000" w:themeColor="text1"/>
          <w:sz w:val="28"/>
          <w:szCs w:val="28"/>
        </w:rPr>
      </w:pPr>
    </w:p>
    <w:p w:rsidR="00D736AD" w:rsidRDefault="00D736AD" w:rsidP="00A346CF">
      <w:pPr>
        <w:spacing w:line="240" w:lineRule="auto"/>
        <w:ind w:firstLine="567"/>
        <w:jc w:val="both"/>
        <w:rPr>
          <w:color w:val="000000" w:themeColor="text1"/>
          <w:sz w:val="28"/>
          <w:szCs w:val="28"/>
        </w:rPr>
      </w:pPr>
      <w:r>
        <w:rPr>
          <w:color w:val="000000" w:themeColor="text1"/>
          <w:sz w:val="28"/>
          <w:szCs w:val="28"/>
        </w:rPr>
        <w:lastRenderedPageBreak/>
        <w:t>- Phối hợp các đơn vị kiểm tra, giám sát</w:t>
      </w:r>
      <w:r w:rsidR="004335DE">
        <w:rPr>
          <w:color w:val="000000" w:themeColor="text1"/>
          <w:sz w:val="28"/>
          <w:szCs w:val="28"/>
        </w:rPr>
        <w:t xml:space="preserve"> kỳ thi kết thúc học phần HKII/2018-2019 của khóa 2017T4 và 2018T4;</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 xml:space="preserve">Tiếp tục </w:t>
      </w:r>
      <w:proofErr w:type="gramStart"/>
      <w:r w:rsidR="00281DE8">
        <w:rPr>
          <w:color w:val="000000" w:themeColor="text1"/>
          <w:sz w:val="28"/>
          <w:szCs w:val="28"/>
        </w:rPr>
        <w:t>t</w:t>
      </w:r>
      <w:r w:rsidRPr="001B7D72">
        <w:rPr>
          <w:color w:val="000000" w:themeColor="text1"/>
          <w:sz w:val="28"/>
          <w:szCs w:val="28"/>
        </w:rPr>
        <w:t>heo</w:t>
      </w:r>
      <w:proofErr w:type="gramEnd"/>
      <w:r w:rsidRPr="001B7D72">
        <w:rPr>
          <w:color w:val="000000" w:themeColor="text1"/>
          <w:sz w:val="28"/>
          <w:szCs w:val="28"/>
        </w:rPr>
        <w:t xml:space="preserve">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Pr="00B765BD">
        <w:rPr>
          <w:color w:val="000000"/>
          <w:szCs w:val="26"/>
        </w:rPr>
        <w:t xml:space="preserve">Tổng hợp góp ý dự thảo Nội quy, quy định đối với HSSV, quy định đánh giá kết quả rèn luyện HSSV, trình Ban Giám hiệu - Đảng ủy </w:t>
      </w:r>
      <w:r>
        <w:rPr>
          <w:color w:val="000000"/>
          <w:szCs w:val="26"/>
        </w:rPr>
        <w:t>n</w:t>
      </w:r>
      <w:r w:rsidRPr="00B765BD">
        <w:rPr>
          <w:color w:val="000000"/>
          <w:szCs w:val="26"/>
        </w:rPr>
        <w:t xml:space="preserve">hà trường. Chuẩn bị biên soạn sổ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C97443" w:rsidRPr="00823443" w:rsidRDefault="00823443" w:rsidP="00A346CF">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Tiếp tục p</w:t>
      </w:r>
      <w:r w:rsidR="00C97443" w:rsidRPr="00823443">
        <w:rPr>
          <w:color w:val="000000" w:themeColor="text1"/>
          <w:sz w:val="28"/>
          <w:szCs w:val="28"/>
        </w:rPr>
        <w:t>hối hợp với các đơn vị tổ chức cho HSSV tham gia các hoạt động ngoại khóa;</w:t>
      </w:r>
    </w:p>
    <w:p w:rsidR="00C97443" w:rsidRPr="00823443" w:rsidRDefault="00C97443" w:rsidP="00A346CF">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B765BD" w:rsidRPr="00B765BD">
        <w:rPr>
          <w:color w:val="000000" w:themeColor="text1"/>
          <w:szCs w:val="26"/>
        </w:rPr>
        <w:t>Phối hợp với các đơn vị liên quan, xây dựng kế hoạch</w:t>
      </w:r>
      <w:r w:rsidR="00847FB6">
        <w:rPr>
          <w:color w:val="000000" w:themeColor="text1"/>
          <w:szCs w:val="26"/>
        </w:rPr>
        <w:t xml:space="preserve"> và thời khóa biểu</w:t>
      </w:r>
      <w:r w:rsidR="00B765BD" w:rsidRPr="00B765BD">
        <w:rPr>
          <w:color w:val="000000" w:themeColor="text1"/>
          <w:szCs w:val="26"/>
        </w:rPr>
        <w:t xml:space="preserve"> Tuần sinh hoạt “Giáo dục định hướng năm 2019” cho HSSV</w:t>
      </w:r>
      <w:r w:rsidR="00847FB6">
        <w:rPr>
          <w:color w:val="000000" w:themeColor="text1"/>
          <w:szCs w:val="26"/>
        </w:rPr>
        <w:t xml:space="preserve"> khóa 2019</w:t>
      </w:r>
      <w:r w:rsidR="00B765BD" w:rsidRPr="00B765BD">
        <w:rPr>
          <w:color w:val="000000" w:themeColor="text1"/>
          <w:szCs w:val="26"/>
        </w:rPr>
        <w:t>;</w:t>
      </w:r>
    </w:p>
    <w:p w:rsidR="00823443" w:rsidRPr="00847FB6" w:rsidRDefault="00823443" w:rsidP="00A346CF">
      <w:pPr>
        <w:spacing w:line="240" w:lineRule="auto"/>
        <w:ind w:left="567"/>
        <w:jc w:val="both"/>
        <w:rPr>
          <w:color w:val="000000" w:themeColor="text1"/>
          <w:sz w:val="28"/>
          <w:szCs w:val="28"/>
        </w:rPr>
      </w:pPr>
      <w:r w:rsidRPr="00847FB6">
        <w:rPr>
          <w:color w:val="000000" w:themeColor="text1"/>
          <w:sz w:val="28"/>
          <w:szCs w:val="28"/>
        </w:rPr>
        <w:t>-</w:t>
      </w:r>
      <w:r w:rsidR="00380510" w:rsidRPr="00847FB6">
        <w:rPr>
          <w:color w:val="000000" w:themeColor="text1"/>
          <w:sz w:val="28"/>
          <w:szCs w:val="28"/>
        </w:rPr>
        <w:t xml:space="preserve"> Tham gia hoạt động Hội thao cụm do Công đoàn ngành tổ chức </w:t>
      </w:r>
      <w:proofErr w:type="gramStart"/>
      <w:r w:rsidR="00380510" w:rsidRPr="00847FB6">
        <w:rPr>
          <w:color w:val="000000" w:themeColor="text1"/>
          <w:sz w:val="28"/>
          <w:szCs w:val="28"/>
        </w:rPr>
        <w:t>theo</w:t>
      </w:r>
      <w:proofErr w:type="gramEnd"/>
      <w:r w:rsidR="00380510" w:rsidRPr="00847FB6">
        <w:rPr>
          <w:color w:val="000000" w:themeColor="text1"/>
          <w:sz w:val="28"/>
          <w:szCs w:val="28"/>
        </w:rPr>
        <w:t xml:space="preserve"> kế hoạch;</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 xml:space="preserve">Tham gia nghỉ mát hè và các hoạt động </w:t>
      </w:r>
      <w:proofErr w:type="gramStart"/>
      <w:r w:rsidR="00B765BD" w:rsidRPr="00B765BD">
        <w:rPr>
          <w:color w:val="000000" w:themeColor="text1"/>
          <w:szCs w:val="26"/>
        </w:rPr>
        <w:t>chung</w:t>
      </w:r>
      <w:proofErr w:type="gramEnd"/>
      <w:r w:rsidR="00B765BD" w:rsidRPr="00B765BD">
        <w:rPr>
          <w:color w:val="000000" w:themeColor="text1"/>
          <w:szCs w:val="26"/>
        </w:rPr>
        <w:t xml:space="preserve">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HK</w:t>
      </w:r>
      <w:r w:rsidRPr="001215CE">
        <w:rPr>
          <w:color w:val="000000" w:themeColor="text1"/>
          <w:szCs w:val="26"/>
        </w:rPr>
        <w:t>II</w:t>
      </w:r>
      <w:r>
        <w:rPr>
          <w:color w:val="000000" w:themeColor="text1"/>
          <w:szCs w:val="26"/>
        </w:rPr>
        <w:t>/</w:t>
      </w:r>
      <w:r w:rsidRPr="001215CE">
        <w:rPr>
          <w:color w:val="000000" w:themeColor="text1"/>
          <w:szCs w:val="26"/>
        </w:rPr>
        <w:t>2018-2019 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phối hợp với Hội sinh viên trường tổ chức Hội thi KTX “Sạch đẹp </w:t>
      </w:r>
      <w:r>
        <w:rPr>
          <w:color w:val="000000" w:themeColor="text1"/>
          <w:szCs w:val="26"/>
        </w:rPr>
        <w:t>-</w:t>
      </w:r>
      <w:r w:rsidRPr="001215CE">
        <w:rPr>
          <w:color w:val="000000" w:themeColor="text1"/>
          <w:szCs w:val="26"/>
        </w:rPr>
        <w:t xml:space="preserve"> </w:t>
      </w:r>
      <w:proofErr w:type="gramStart"/>
      <w:r w:rsidRPr="001215CE">
        <w:rPr>
          <w:color w:val="000000" w:themeColor="text1"/>
          <w:szCs w:val="26"/>
        </w:rPr>
        <w:t>An</w:t>
      </w:r>
      <w:proofErr w:type="gramEnd"/>
      <w:r w:rsidRPr="001215CE">
        <w:rPr>
          <w:color w:val="000000" w:themeColor="text1"/>
          <w:szCs w:val="26"/>
        </w:rPr>
        <w:t xml:space="preserve"> toàn </w:t>
      </w:r>
      <w:r>
        <w:rPr>
          <w:color w:val="000000" w:themeColor="text1"/>
          <w:szCs w:val="26"/>
        </w:rPr>
        <w:t>-</w:t>
      </w:r>
      <w:r w:rsidRPr="001215CE">
        <w:rPr>
          <w:color w:val="000000" w:themeColor="text1"/>
          <w:szCs w:val="26"/>
        </w:rPr>
        <w:t xml:space="preserve"> Văn minh” và tổ chức các hoạt động phong trào khác tại KTX;</w:t>
      </w:r>
    </w:p>
    <w:p w:rsidR="003D45D0" w:rsidRPr="004E3A71" w:rsidRDefault="003D45D0" w:rsidP="00A346CF">
      <w:pPr>
        <w:spacing w:line="240" w:lineRule="auto"/>
        <w:ind w:firstLine="567"/>
        <w:jc w:val="both"/>
        <w:rPr>
          <w:color w:val="FF0000"/>
          <w:szCs w:val="26"/>
        </w:rPr>
      </w:pPr>
      <w:r w:rsidRPr="001215CE">
        <w:rPr>
          <w:color w:val="000000" w:themeColor="text1"/>
          <w:szCs w:val="26"/>
        </w:rPr>
        <w:t xml:space="preserve">- Lập danh sách đề nghị xử lý kỷ luật HSSV </w:t>
      </w:r>
      <w:proofErr w:type="gramStart"/>
      <w:r w:rsidRPr="001215CE">
        <w:rPr>
          <w:color w:val="000000" w:themeColor="text1"/>
          <w:szCs w:val="26"/>
        </w:rPr>
        <w:t>vi</w:t>
      </w:r>
      <w:proofErr w:type="gramEnd"/>
      <w:r w:rsidRPr="001215CE">
        <w:rPr>
          <w:color w:val="000000" w:themeColor="text1"/>
          <w:szCs w:val="26"/>
        </w:rPr>
        <w:t xml:space="preserve"> phạm nội quy KTX (nếu có);</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proofErr w:type="gramStart"/>
      <w:r w:rsidRPr="00E61938">
        <w:rPr>
          <w:color w:val="000000" w:themeColor="text1"/>
          <w:szCs w:val="26"/>
        </w:rPr>
        <w:t>./</w:t>
      </w:r>
      <w:proofErr w:type="gramEnd"/>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6E0" w:rsidRDefault="00D306E0">
      <w:r>
        <w:separator/>
      </w:r>
    </w:p>
  </w:endnote>
  <w:endnote w:type="continuationSeparator" w:id="0">
    <w:p w:rsidR="00D306E0" w:rsidRDefault="00D30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214B1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6E0" w:rsidRDefault="00D306E0">
      <w:r>
        <w:separator/>
      </w:r>
    </w:p>
  </w:footnote>
  <w:footnote w:type="continuationSeparator" w:id="0">
    <w:p w:rsidR="00D306E0" w:rsidRDefault="00D306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4B10"/>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06E0"/>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19</cp:revision>
  <cp:lastPrinted>2019-02-25T01:42:00Z</cp:lastPrinted>
  <dcterms:created xsi:type="dcterms:W3CDTF">2019-05-16T23:36:00Z</dcterms:created>
  <dcterms:modified xsi:type="dcterms:W3CDTF">2019-05-21T10:18:00Z</dcterms:modified>
</cp:coreProperties>
</file>